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19" w:rsidRPr="00B83631" w:rsidRDefault="00DB0B66" w:rsidP="008D4F58">
      <w:pPr>
        <w:pStyle w:val="Tekstpodstawowy"/>
        <w:spacing w:before="4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b/>
          <w:sz w:val="24"/>
          <w:szCs w:val="24"/>
          <w:lang w:val="pl-PL"/>
        </w:rPr>
        <w:t>UMOWA NR I.2721…..</w:t>
      </w:r>
      <w:r w:rsidR="00B83631" w:rsidRPr="00B83631">
        <w:rPr>
          <w:rFonts w:ascii="Times New Roman" w:hAnsi="Times New Roman" w:cs="Times New Roman"/>
          <w:b/>
          <w:sz w:val="24"/>
          <w:szCs w:val="24"/>
          <w:lang w:val="pl-PL"/>
        </w:rPr>
        <w:t>.2017</w:t>
      </w:r>
    </w:p>
    <w:p w:rsidR="0099208F" w:rsidRPr="00B83631" w:rsidRDefault="0099208F">
      <w:pPr>
        <w:pStyle w:val="Tekstpodstawowy"/>
        <w:spacing w:before="4"/>
        <w:ind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6318E" w:rsidRPr="00B83631" w:rsidRDefault="002D2753">
      <w:pPr>
        <w:pStyle w:val="Tekstpodstawowy"/>
        <w:spacing w:before="77" w:line="362" w:lineRule="auto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zawarta w dniu …………………………   </w:t>
      </w:r>
      <w:r w:rsidR="001067FD" w:rsidRPr="00B83631">
        <w:rPr>
          <w:rFonts w:ascii="Times New Roman" w:hAnsi="Times New Roman" w:cs="Times New Roman"/>
          <w:sz w:val="24"/>
          <w:szCs w:val="24"/>
          <w:lang w:val="pl-PL"/>
        </w:rPr>
        <w:t>roku w</w:t>
      </w:r>
      <w:r w:rsidR="0036318E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Białych Błotach</w:t>
      </w:r>
      <w:r w:rsidR="001067FD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36318E" w:rsidRPr="00B83631">
        <w:rPr>
          <w:rFonts w:ascii="Times New Roman" w:hAnsi="Times New Roman" w:cs="Times New Roman"/>
          <w:sz w:val="24"/>
          <w:szCs w:val="24"/>
          <w:lang w:val="pl-PL"/>
        </w:rPr>
        <w:t>pomiędzy Gminą Białe Błota</w:t>
      </w:r>
      <w:r w:rsidR="001067FD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BD08D8" w:rsidRPr="00B83631" w:rsidRDefault="0036318E">
      <w:pPr>
        <w:pStyle w:val="Tekstpodstawowy"/>
        <w:spacing w:before="77" w:line="362" w:lineRule="auto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86-005 Białe Błota, ul. Szubińska 7</w:t>
      </w:r>
      <w:r w:rsidR="001067FD" w:rsidRPr="00B8363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NIP 5542841796, REGON 092350636</w:t>
      </w:r>
    </w:p>
    <w:p w:rsidR="0036318E" w:rsidRPr="00B83631" w:rsidRDefault="001067FD">
      <w:pPr>
        <w:pStyle w:val="Tekstpodstawowy"/>
        <w:spacing w:line="360" w:lineRule="auto"/>
        <w:ind w:left="118" w:right="189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reprezentowaną przez: </w:t>
      </w:r>
      <w:r w:rsidR="003B78FD" w:rsidRPr="00B83631">
        <w:rPr>
          <w:rFonts w:ascii="Times New Roman" w:hAnsi="Times New Roman" w:cs="Times New Roman"/>
          <w:sz w:val="24"/>
          <w:szCs w:val="24"/>
          <w:lang w:val="pl-PL"/>
        </w:rPr>
        <w:t>Wójta /Z-</w:t>
      </w:r>
      <w:proofErr w:type="spellStart"/>
      <w:r w:rsidR="003B78FD" w:rsidRPr="00B83631">
        <w:rPr>
          <w:rFonts w:ascii="Times New Roman" w:hAnsi="Times New Roman" w:cs="Times New Roman"/>
          <w:sz w:val="24"/>
          <w:szCs w:val="24"/>
          <w:lang w:val="pl-PL"/>
        </w:rPr>
        <w:t>cę</w:t>
      </w:r>
      <w:proofErr w:type="spellEnd"/>
      <w:r w:rsidR="003B78FD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Wójta </w:t>
      </w:r>
      <w:r w:rsidR="00DB0D0B" w:rsidRPr="00B8363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:rsidR="00BD08D8" w:rsidRPr="00B83631" w:rsidRDefault="001067FD">
      <w:pPr>
        <w:pStyle w:val="Tekstpodstawowy"/>
        <w:spacing w:line="360" w:lineRule="auto"/>
        <w:ind w:left="118" w:right="189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przy kontrasygnacie Skarbnika Gminy –</w:t>
      </w:r>
      <w:r w:rsidR="0036318E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Lucyny </w:t>
      </w:r>
      <w:proofErr w:type="spellStart"/>
      <w:r w:rsidR="0036318E" w:rsidRPr="00B83631">
        <w:rPr>
          <w:rFonts w:ascii="Times New Roman" w:hAnsi="Times New Roman" w:cs="Times New Roman"/>
          <w:sz w:val="24"/>
          <w:szCs w:val="24"/>
          <w:lang w:val="pl-PL"/>
        </w:rPr>
        <w:t>Krasulak</w:t>
      </w:r>
      <w:proofErr w:type="spellEnd"/>
      <w:r w:rsidRPr="00B8363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D08D8" w:rsidRPr="00B83631" w:rsidRDefault="0036318E">
      <w:pPr>
        <w:pStyle w:val="Tekstpodstawowy"/>
        <w:spacing w:line="249" w:lineRule="exact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zwanym</w:t>
      </w:r>
      <w:r w:rsidR="001067FD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dalej „Zamawiającym”,</w:t>
      </w:r>
    </w:p>
    <w:p w:rsidR="00BD08D8" w:rsidRPr="00B83631" w:rsidRDefault="002F1774">
      <w:pPr>
        <w:pStyle w:val="Tekstpodstawowy"/>
        <w:spacing w:before="127" w:line="360" w:lineRule="auto"/>
        <w:ind w:left="118" w:right="153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36318E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8D4F58" w:rsidRPr="00B83631" w:rsidRDefault="008D4F58" w:rsidP="008D4F58">
      <w:pPr>
        <w:pStyle w:val="Tekstpodstawowy"/>
        <w:spacing w:before="127" w:line="360" w:lineRule="auto"/>
        <w:ind w:left="118" w:right="1534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36318E">
      <w:pPr>
        <w:pStyle w:val="Tekstpodstawowy"/>
        <w:spacing w:line="249" w:lineRule="exact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repre</w:t>
      </w:r>
      <w:r w:rsidR="002F1774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zentowanym przez : </w:t>
      </w:r>
    </w:p>
    <w:p w:rsidR="0036318E" w:rsidRPr="00B83631" w:rsidRDefault="0036318E">
      <w:pPr>
        <w:pStyle w:val="Tekstpodstawowy"/>
        <w:spacing w:line="249" w:lineRule="exact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Zwanym  dalej „Wykonawcą”</w:t>
      </w:r>
    </w:p>
    <w:p w:rsidR="008D4F58" w:rsidRPr="00B83631" w:rsidRDefault="008D4F58">
      <w:pPr>
        <w:pStyle w:val="Tekstpodstawowy"/>
        <w:spacing w:line="249" w:lineRule="exact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32452B" w:rsidRPr="00B83631" w:rsidRDefault="008D4F58" w:rsidP="008D4F58">
      <w:pPr>
        <w:spacing w:line="362" w:lineRule="auto"/>
        <w:ind w:right="154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1067FD" w:rsidRPr="00B83631">
        <w:rPr>
          <w:rFonts w:ascii="Times New Roman" w:hAnsi="Times New Roman" w:cs="Times New Roman"/>
          <w:sz w:val="24"/>
          <w:szCs w:val="24"/>
          <w:lang w:val="pl-PL"/>
        </w:rPr>
        <w:t>Przedmiotem umowy jest</w:t>
      </w:r>
      <w:r w:rsidR="0032452B" w:rsidRPr="00B8363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BD08D8" w:rsidRPr="00B83631" w:rsidRDefault="001067FD">
      <w:pPr>
        <w:spacing w:line="362" w:lineRule="auto"/>
        <w:ind w:left="118" w:right="154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„</w:t>
      </w:r>
      <w:r w:rsidR="0036318E" w:rsidRPr="00B836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Projekt oświetlenia dróg na terenie Gminy Białe Błota</w:t>
      </w:r>
      <w:r w:rsidR="0032452B" w:rsidRPr="00B836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etap </w:t>
      </w:r>
      <w:r w:rsidR="00DB0B66" w:rsidRPr="00B83631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32452B" w:rsidRPr="00B836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II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”.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BD08D8">
      <w:pPr>
        <w:pStyle w:val="Tekstpodstawowy"/>
        <w:spacing w:before="1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Tekstpodstawowy"/>
        <w:spacing w:line="360" w:lineRule="auto"/>
        <w:ind w:left="118" w:right="105" w:hanging="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W wyniku rozstrzygnięcia postępowania o udzielenie zamówienia publicznego Nr </w:t>
      </w:r>
      <w:r w:rsidR="00DB0B66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I.2713.2</w:t>
      </w:r>
      <w:r w:rsidR="00B83631" w:rsidRPr="00B83631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32452B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.2017.ZP1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przeprowadzonego w trybie </w:t>
      </w:r>
      <w:r w:rsidR="0036318E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zapytania ofertowego prowadzonego </w:t>
      </w:r>
      <w:r w:rsidR="00E36AFB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zgodnie </w:t>
      </w:r>
      <w:r w:rsidR="00E36AFB" w:rsidRPr="00B83631">
        <w:rPr>
          <w:rFonts w:ascii="Times New Roman" w:hAnsi="Times New Roman" w:cs="Times New Roman"/>
          <w:sz w:val="24"/>
          <w:szCs w:val="24"/>
          <w:lang w:val="pl-PL"/>
        </w:rPr>
        <w:br/>
      </w:r>
      <w:r w:rsidR="00B83631" w:rsidRPr="00B83631">
        <w:rPr>
          <w:rFonts w:ascii="Times New Roman" w:hAnsi="Times New Roman" w:cs="Times New Roman"/>
          <w:sz w:val="24"/>
          <w:szCs w:val="24"/>
          <w:lang w:val="pl-PL"/>
        </w:rPr>
        <w:t>z art. 4</w:t>
      </w:r>
      <w:r w:rsidR="00E36AFB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ust. 8 ustawy z dnia 29 stycznia 2004r. Prawo zamówień publicznych ( tekst jednolity Dz. U. z 201</w:t>
      </w:r>
      <w:r w:rsidR="00B83631" w:rsidRPr="00B83631">
        <w:rPr>
          <w:rFonts w:ascii="Times New Roman" w:hAnsi="Times New Roman" w:cs="Times New Roman"/>
          <w:sz w:val="24"/>
          <w:szCs w:val="24"/>
          <w:lang w:val="pl-PL"/>
        </w:rPr>
        <w:t>7 r., poz. 1579</w:t>
      </w:r>
      <w:r w:rsidR="00E36AFB" w:rsidRPr="00B83631">
        <w:rPr>
          <w:rFonts w:ascii="Times New Roman" w:hAnsi="Times New Roman" w:cs="Times New Roman"/>
          <w:sz w:val="24"/>
          <w:szCs w:val="24"/>
          <w:lang w:val="pl-PL"/>
        </w:rPr>
        <w:t>) oraz zarządzenia nr SG.0050.51.2014 Wójta Gminy Białe Błota z dnia 20.06.2014r. w sprawie regulaminu udzielania zamówień publicznych w Gminie Białe Błota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spacing w:before="126"/>
        <w:ind w:left="175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BD08D8" w:rsidRPr="00B83631" w:rsidRDefault="001067FD">
      <w:pPr>
        <w:pStyle w:val="Akapitzlist"/>
        <w:numPr>
          <w:ilvl w:val="0"/>
          <w:numId w:val="8"/>
        </w:numPr>
        <w:tabs>
          <w:tab w:val="left" w:pos="545"/>
          <w:tab w:val="left" w:pos="546"/>
        </w:tabs>
        <w:spacing w:before="124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Przedmiotem zamówienia jest wykonanie dokumentacji projektowej oświetl</w:t>
      </w:r>
      <w:r w:rsidR="00FE69E2" w:rsidRPr="00B83631">
        <w:rPr>
          <w:rFonts w:ascii="Times New Roman" w:hAnsi="Times New Roman" w:cs="Times New Roman"/>
          <w:sz w:val="24"/>
          <w:szCs w:val="24"/>
          <w:lang w:val="pl-PL"/>
        </w:rPr>
        <w:t>enia drogowego na terenie Gminy Białe Błota tj.: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8716" w:type="dxa"/>
        <w:tblInd w:w="350" w:type="dxa"/>
        <w:tblLook w:val="04A0" w:firstRow="1" w:lastRow="0" w:firstColumn="1" w:lastColumn="0" w:noHBand="0" w:noVBand="1"/>
      </w:tblPr>
      <w:tblGrid>
        <w:gridCol w:w="561"/>
        <w:gridCol w:w="1900"/>
        <w:gridCol w:w="3324"/>
        <w:gridCol w:w="76"/>
        <w:gridCol w:w="2855"/>
      </w:tblGrid>
      <w:tr w:rsidR="00B83631" w:rsidRPr="00B83631" w:rsidTr="00721661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Lp</w:t>
            </w:r>
            <w:proofErr w:type="spellEnd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Sołectwo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Długość</w:t>
            </w:r>
            <w:proofErr w:type="spellEnd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[</w:t>
            </w:r>
            <w:proofErr w:type="spellStart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mb</w:t>
            </w:r>
            <w:proofErr w:type="spellEnd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]</w:t>
            </w:r>
          </w:p>
        </w:tc>
      </w:tr>
      <w:tr w:rsidR="00B83631" w:rsidRPr="00B83631" w:rsidTr="00721661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Zielonka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Pigwowa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290,00</w:t>
            </w:r>
          </w:p>
        </w:tc>
      </w:tr>
      <w:tr w:rsidR="00B83631" w:rsidRPr="00B83631" w:rsidTr="00721661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Ciele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Źródlana</w:t>
            </w:r>
            <w:proofErr w:type="spellEnd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działka</w:t>
            </w:r>
            <w:proofErr w:type="spellEnd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143/14)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145,00</w:t>
            </w:r>
          </w:p>
        </w:tc>
      </w:tr>
      <w:tr w:rsidR="00B83631" w:rsidRPr="00B83631" w:rsidTr="00721661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Łochowo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Bartnicza</w:t>
            </w:r>
            <w:proofErr w:type="spellEnd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(od </w:t>
            </w:r>
            <w:proofErr w:type="spellStart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istniejącego</w:t>
            </w:r>
            <w:proofErr w:type="spellEnd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oświetlenia</w:t>
            </w:r>
            <w:proofErr w:type="spellEnd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do </w:t>
            </w:r>
            <w:proofErr w:type="spellStart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ulicy</w:t>
            </w:r>
            <w:proofErr w:type="spellEnd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Kwiatowej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8363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190,00</w:t>
            </w:r>
          </w:p>
        </w:tc>
      </w:tr>
      <w:tr w:rsidR="00B83631" w:rsidRPr="00B83631" w:rsidTr="00721661">
        <w:trPr>
          <w:trHeight w:val="70"/>
        </w:trPr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proofErr w:type="spellStart"/>
            <w:r w:rsidRPr="00B836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Łączna</w:t>
            </w:r>
            <w:proofErr w:type="spellEnd"/>
            <w:r w:rsidRPr="00B836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836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długość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31" w:rsidRPr="00B83631" w:rsidRDefault="00B83631" w:rsidP="00721661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836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625,00</w:t>
            </w:r>
          </w:p>
        </w:tc>
      </w:tr>
    </w:tbl>
    <w:p w:rsidR="00B83631" w:rsidRPr="00B83631" w:rsidRDefault="00B83631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BD08D8">
      <w:pPr>
        <w:pStyle w:val="Tekstpodstawowy"/>
        <w:spacing w:before="1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 w:rsidP="008D4F58">
      <w:pPr>
        <w:tabs>
          <w:tab w:val="left" w:pos="546"/>
        </w:tabs>
        <w:spacing w:before="52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lastRenderedPageBreak/>
        <w:t>Przedm</w:t>
      </w:r>
      <w:r w:rsidR="00B83631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iot umowy, o którym mowa w ust.  1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obejmuje następujący zakres</w:t>
      </w:r>
      <w:r w:rsidRPr="00B83631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prac: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before="12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Wykonanie map do celów</w:t>
      </w:r>
      <w:r w:rsidRPr="00B83631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projektowych.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before="123"/>
        <w:rPr>
          <w:rFonts w:ascii="Times New Roman" w:hAnsi="Times New Roman" w:cs="Times New Roman"/>
          <w:sz w:val="24"/>
          <w:szCs w:val="24"/>
        </w:rPr>
      </w:pPr>
      <w:proofErr w:type="spellStart"/>
      <w:r w:rsidRPr="00B83631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1">
        <w:rPr>
          <w:rFonts w:ascii="Times New Roman" w:hAnsi="Times New Roman" w:cs="Times New Roman"/>
          <w:sz w:val="24"/>
          <w:szCs w:val="24"/>
        </w:rPr>
        <w:t>koncepcji</w:t>
      </w:r>
      <w:proofErr w:type="spellEnd"/>
      <w:r w:rsidRPr="00B836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83631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>.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before="12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Wykonanie projektu budowlanego –</w:t>
      </w:r>
      <w:r w:rsidR="0099208F" w:rsidRPr="00B83631">
        <w:rPr>
          <w:rFonts w:ascii="Times New Roman" w:hAnsi="Times New Roman" w:cs="Times New Roman"/>
          <w:sz w:val="24"/>
          <w:szCs w:val="24"/>
          <w:lang w:val="pl-PL"/>
        </w:rPr>
        <w:t>3 egzemplarzy,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before="12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Wykonanie projektu przyłącza energetycznego –</w:t>
      </w:r>
      <w:r w:rsidR="0099208F" w:rsidRPr="00B83631">
        <w:rPr>
          <w:rFonts w:ascii="Times New Roman" w:hAnsi="Times New Roman" w:cs="Times New Roman"/>
          <w:sz w:val="24"/>
          <w:szCs w:val="24"/>
          <w:lang w:val="pl-PL"/>
        </w:rPr>
        <w:t>3 egzemplarze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before="12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Wykonanie przedmiarów i kosztorysów – 2</w:t>
      </w:r>
      <w:r w:rsidRPr="00B83631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komplety.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before="123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Wykonanie specyfikacji technicznych wykonania i odbioru robót</w:t>
      </w:r>
      <w:r w:rsidRPr="00B83631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budowlanych.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before="125" w:line="360" w:lineRule="auto"/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Wykonanie kompletu dokumentacji (projekt budowlany, przedmiar, kosztorys, specyfikacja techniczna) w we</w:t>
      </w:r>
      <w:r w:rsidR="00B83631">
        <w:rPr>
          <w:rFonts w:ascii="Times New Roman" w:hAnsi="Times New Roman" w:cs="Times New Roman"/>
          <w:sz w:val="24"/>
          <w:szCs w:val="24"/>
          <w:lang w:val="pl-PL"/>
        </w:rPr>
        <w:t xml:space="preserve">rsji elektronicznej w formacie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pdf na płycie</w:t>
      </w:r>
      <w:r w:rsidRPr="00B83631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CD/DVD.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B83631">
        <w:rPr>
          <w:rFonts w:ascii="Times New Roman" w:hAnsi="Times New Roman" w:cs="Times New Roman"/>
          <w:sz w:val="24"/>
          <w:szCs w:val="24"/>
        </w:rPr>
        <w:t>Uzyskanie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1">
        <w:rPr>
          <w:rFonts w:ascii="Times New Roman" w:hAnsi="Times New Roman" w:cs="Times New Roman"/>
          <w:sz w:val="24"/>
          <w:szCs w:val="24"/>
        </w:rPr>
        <w:t>wszelkich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1">
        <w:rPr>
          <w:rFonts w:ascii="Times New Roman" w:hAnsi="Times New Roman" w:cs="Times New Roman"/>
          <w:sz w:val="24"/>
          <w:szCs w:val="24"/>
        </w:rPr>
        <w:t>niezbędnych</w:t>
      </w:r>
      <w:proofErr w:type="spellEnd"/>
      <w:r w:rsidRPr="00B8363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B83631">
        <w:rPr>
          <w:rFonts w:ascii="Times New Roman" w:hAnsi="Times New Roman" w:cs="Times New Roman"/>
          <w:sz w:val="24"/>
          <w:szCs w:val="24"/>
        </w:rPr>
        <w:t>uzgodnień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>.</w:t>
      </w:r>
    </w:p>
    <w:p w:rsidR="00BD08D8" w:rsidRPr="00B83631" w:rsidRDefault="001067FD">
      <w:pPr>
        <w:pStyle w:val="Akapitzlist"/>
        <w:numPr>
          <w:ilvl w:val="1"/>
          <w:numId w:val="8"/>
        </w:numPr>
        <w:tabs>
          <w:tab w:val="left" w:pos="970"/>
          <w:tab w:val="left" w:pos="971"/>
        </w:tabs>
        <w:spacing w:before="125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Uzyskanie w imieniu Zamawiającego decyzji pozwolenia na budowę lub zgłoszenie zamiaru budowy, o ile nie jest konieczne pozwolenie na</w:t>
      </w:r>
      <w:r w:rsidRPr="00B83631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budowę.</w:t>
      </w:r>
    </w:p>
    <w:p w:rsidR="00BD08D8" w:rsidRPr="00B83631" w:rsidRDefault="001067FD">
      <w:pPr>
        <w:pStyle w:val="Akapitzlist"/>
        <w:numPr>
          <w:ilvl w:val="0"/>
          <w:numId w:val="8"/>
        </w:numPr>
        <w:tabs>
          <w:tab w:val="left" w:pos="546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Wykonawca zobowiązuje się wykonać przedmiot umowy, o którym mowa w ust. 1, zgodnie z przedstawioną ofertą, stanowiącą załącznik nr 1 do</w:t>
      </w:r>
      <w:r w:rsidRPr="00B83631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spacing w:before="12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BD08D8" w:rsidRPr="00B83631" w:rsidRDefault="001067FD">
      <w:pPr>
        <w:pStyle w:val="Tekstpodstawowy"/>
        <w:spacing w:before="124" w:line="360" w:lineRule="auto"/>
        <w:ind w:left="118" w:right="154" w:hanging="1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wykonać przedmiot umowy, o którym mowa w </w:t>
      </w:r>
      <w:r w:rsidRPr="00B836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§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1, w terminie do dnia </w:t>
      </w:r>
      <w:r w:rsidR="00DB0B66" w:rsidRPr="00B836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15 grudnia </w:t>
      </w:r>
      <w:r w:rsidR="00FC40A9" w:rsidRPr="00B836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9208F" w:rsidRPr="00B83631">
        <w:rPr>
          <w:rFonts w:ascii="Times New Roman" w:hAnsi="Times New Roman" w:cs="Times New Roman"/>
          <w:b/>
          <w:sz w:val="24"/>
          <w:szCs w:val="24"/>
          <w:lang w:val="pl-PL"/>
        </w:rPr>
        <w:t>2017</w:t>
      </w:r>
      <w:r w:rsidRPr="00B836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spacing w:before="126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§ 3</w:t>
      </w:r>
    </w:p>
    <w:p w:rsidR="00BD08D8" w:rsidRPr="00B83631" w:rsidRDefault="001067FD" w:rsidP="009E7C47">
      <w:pPr>
        <w:pStyle w:val="Akapitzlist"/>
        <w:numPr>
          <w:ilvl w:val="0"/>
          <w:numId w:val="7"/>
        </w:numPr>
        <w:tabs>
          <w:tab w:val="left" w:pos="546"/>
        </w:tabs>
        <w:spacing w:before="124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Wykonawca zobowiązuje się do wykonania przedmiotu umowy z należytą starannością, zasadami wiedzy</w:t>
      </w:r>
      <w:r w:rsidR="009E7C47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technicznej i aktualnymi przepisami prawa.</w:t>
      </w:r>
    </w:p>
    <w:p w:rsidR="00BD08D8" w:rsidRPr="00B83631" w:rsidRDefault="001067FD">
      <w:pPr>
        <w:pStyle w:val="Akapitzlist"/>
        <w:numPr>
          <w:ilvl w:val="0"/>
          <w:numId w:val="7"/>
        </w:numPr>
        <w:tabs>
          <w:tab w:val="left" w:pos="546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Wykonawca dołączy do przedmiotu umowy oświadczenie, że jest on wykonany zgodnie    </w:t>
      </w:r>
      <w:r w:rsidR="00F359D8" w:rsidRPr="00B8363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 umową, obowiązującymi przepisami, wytycznymi oraz, że zostało wykonane w stanie kompletnym z punktu widzenia celu, któremu ma</w:t>
      </w:r>
      <w:r w:rsidRPr="00B83631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służyć.</w:t>
      </w:r>
    </w:p>
    <w:p w:rsidR="00BD08D8" w:rsidRPr="00B83631" w:rsidRDefault="001067FD">
      <w:pPr>
        <w:pStyle w:val="Akapitzlist"/>
        <w:numPr>
          <w:ilvl w:val="0"/>
          <w:numId w:val="7"/>
        </w:numPr>
        <w:tabs>
          <w:tab w:val="left" w:pos="546"/>
        </w:tabs>
        <w:spacing w:line="360" w:lineRule="auto"/>
        <w:ind w:right="107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 przypadku niekompletności lub wad w przedmiocie umowy, Wykonawca zobowiązany jest do jego uzupełnienia i poprawienia na własny</w:t>
      </w:r>
      <w:r w:rsidRPr="00B83631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koszt.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spacing w:before="126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§ 4</w:t>
      </w:r>
    </w:p>
    <w:p w:rsidR="00BD08D8" w:rsidRPr="00B83631" w:rsidRDefault="001067FD">
      <w:pPr>
        <w:pStyle w:val="Akapitzlist"/>
        <w:numPr>
          <w:ilvl w:val="0"/>
          <w:numId w:val="6"/>
        </w:numPr>
        <w:tabs>
          <w:tab w:val="left" w:pos="479"/>
        </w:tabs>
        <w:spacing w:before="124" w:line="360" w:lineRule="auto"/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Wykonawca złoży przedmiot umowy, o którym mowa w § 1, w siedzibie Zamawiającego wraz z oświadczeniem o jego kompletności i zgodności z celem jakiemu ma służyć, zgodności z obowiązującymi przepisami i aktualnie obowiązującymi Polskimi Normami, zasadami wiedzy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technicznej.</w:t>
      </w:r>
    </w:p>
    <w:p w:rsidR="00B83631" w:rsidRPr="00B83631" w:rsidRDefault="001067FD" w:rsidP="00B06944">
      <w:pPr>
        <w:pStyle w:val="Akapitzlist"/>
        <w:numPr>
          <w:ilvl w:val="0"/>
          <w:numId w:val="6"/>
        </w:numPr>
        <w:tabs>
          <w:tab w:val="left" w:pos="479"/>
        </w:tabs>
        <w:spacing w:line="249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Miejscem odbioru przedmiotu umowy będzie siedziba</w:t>
      </w:r>
      <w:r w:rsidRPr="00B83631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:rsidR="00B83631" w:rsidRPr="00B83631" w:rsidRDefault="00B83631" w:rsidP="00B8363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B83631" w:rsidP="00B83631">
      <w:pPr>
        <w:tabs>
          <w:tab w:val="left" w:pos="1345"/>
        </w:tabs>
        <w:rPr>
          <w:rFonts w:ascii="Times New Roman" w:hAnsi="Times New Roman" w:cs="Times New Roman"/>
          <w:sz w:val="24"/>
          <w:szCs w:val="24"/>
          <w:lang w:val="pl-PL"/>
        </w:rPr>
        <w:sectPr w:rsidR="00BD08D8" w:rsidRPr="00B83631">
          <w:footerReference w:type="default" r:id="rId8"/>
          <w:pgSz w:w="11900" w:h="16840"/>
          <w:pgMar w:top="1080" w:right="1300" w:bottom="1300" w:left="1300" w:header="0" w:footer="1101" w:gutter="0"/>
          <w:pgNumType w:start="2"/>
          <w:cols w:space="708"/>
        </w:sect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D08D8" w:rsidRPr="00B83631" w:rsidRDefault="001067FD">
      <w:pPr>
        <w:pStyle w:val="Akapitzlist"/>
        <w:numPr>
          <w:ilvl w:val="0"/>
          <w:numId w:val="6"/>
        </w:numPr>
        <w:tabs>
          <w:tab w:val="left" w:pos="479"/>
        </w:tabs>
        <w:spacing w:before="52" w:line="360" w:lineRule="auto"/>
        <w:ind w:right="104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po dostarczeniu kompletnego i uzgodnionego przedmiotu umowy dokona jego odbioru w terminie 14 dni roboczych, o ile w trakcie odbioru nie zostaną stwierdzone jego wady lub braki uniemożliwiające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odbiór.</w:t>
      </w:r>
    </w:p>
    <w:p w:rsidR="00BD08D8" w:rsidRPr="00B83631" w:rsidRDefault="001067FD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right="108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Jeśli w toku odbioru zostaną stwierdzone wady lub braki w przedmiocie umowy, o którym mowa w § 1 umowy, Zamawiający jest uprawniony do następujących</w:t>
      </w:r>
      <w:r w:rsidRPr="00B83631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czynności:</w:t>
      </w:r>
    </w:p>
    <w:p w:rsidR="00BD08D8" w:rsidRPr="00B83631" w:rsidRDefault="001067FD">
      <w:pPr>
        <w:pStyle w:val="Akapitzlist"/>
        <w:numPr>
          <w:ilvl w:val="1"/>
          <w:numId w:val="6"/>
        </w:numPr>
        <w:tabs>
          <w:tab w:val="left" w:pos="827"/>
        </w:tabs>
        <w:spacing w:line="360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odmówić jego odbioru do czasu ich usunięcia i wyznaczyć Wykonawcy termin na usunięcie wad lub uzupełnienie braków. Wyznaczenie terminu, o którym mowa powyżej, nie zmienia terminu wykonania przedmiotu umowy określonego w §</w:t>
      </w:r>
      <w:r w:rsidRPr="00B83631">
        <w:rPr>
          <w:rFonts w:ascii="Times New Roman" w:hAnsi="Times New Roman" w:cs="Times New Roman"/>
          <w:spacing w:val="-23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2.</w:t>
      </w:r>
    </w:p>
    <w:p w:rsidR="00BD08D8" w:rsidRPr="00B83631" w:rsidRDefault="001067FD">
      <w:pPr>
        <w:pStyle w:val="Akapitzlist"/>
        <w:numPr>
          <w:ilvl w:val="1"/>
          <w:numId w:val="6"/>
        </w:numPr>
        <w:tabs>
          <w:tab w:val="left" w:pos="839"/>
        </w:tabs>
        <w:spacing w:line="360" w:lineRule="auto"/>
        <w:ind w:left="838" w:right="105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odstąpić od umowy, jeżeli wady uniemożliwiają realizację inwestycji na podstawie wykonanego przedmiotu umowy, z zachowaniem roszczeń odszkodowawczych,   w  tym kary umownej za odstąpienie od umowy z winy</w:t>
      </w:r>
      <w:r w:rsidRPr="00B83631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:rsidR="00BD08D8" w:rsidRPr="00B83631" w:rsidRDefault="001067FD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Przy odbiorze przedmiotu umowy Zamawiający nie jest obowiązany dokonać sprawdzenia jego jakości, co nie zwalnia Wykonawcy z odpowiedzialności względem Zamawiającego za jakość przedmiotu umowy oraz jego kompletność pod względem celu, któremu ma</w:t>
      </w:r>
      <w:r w:rsidRPr="00B83631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służyć.</w:t>
      </w:r>
    </w:p>
    <w:p w:rsidR="00BD08D8" w:rsidRPr="00B83631" w:rsidRDefault="001067FD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Zamawiający dokonuje odbioru przedmiotu umowy pod względem formalnym. Za jakość</w:t>
      </w:r>
      <w:r w:rsidR="00F359D8" w:rsidRPr="00B8363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i kompletność przedmiotu umowy oraz za szkody wynikające z jego wad odpowiada Wykonawca. Dokumentem potwierdzającym przyjęcie wykonania przedmiotu</w:t>
      </w:r>
      <w:r w:rsidRPr="00B83631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umowy,</w:t>
      </w:r>
    </w:p>
    <w:p w:rsidR="00BD08D8" w:rsidRPr="00B83631" w:rsidRDefault="001067FD">
      <w:pPr>
        <w:pStyle w:val="Tekstpodstawowy"/>
        <w:spacing w:line="362" w:lineRule="auto"/>
        <w:ind w:left="478" w:right="15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o którym mowa w § 1, jest protokół zdawczo–odbiorczy zaakceptowany i podpisany przez obie strony umowy.</w:t>
      </w:r>
    </w:p>
    <w:p w:rsidR="00BD08D8" w:rsidRPr="00B83631" w:rsidRDefault="001067FD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Protokół, o którym mowa w ust. 6, stanowi podstawę do wystawienia faktury za wykonany zaakceptowany i odebrany przedmiot</w:t>
      </w:r>
      <w:r w:rsidRPr="00B83631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umowy.</w:t>
      </w:r>
    </w:p>
    <w:p w:rsidR="00BD08D8" w:rsidRPr="00B83631" w:rsidRDefault="001067FD">
      <w:pPr>
        <w:pStyle w:val="Akapitzlist"/>
        <w:numPr>
          <w:ilvl w:val="0"/>
          <w:numId w:val="6"/>
        </w:numPr>
        <w:tabs>
          <w:tab w:val="left" w:pos="479"/>
        </w:tabs>
        <w:spacing w:line="362" w:lineRule="auto"/>
        <w:ind w:right="108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Po dokonaniu odbioru ostatecznego dokumentacja projektowa staje się własnością Zamawiającego.</w:t>
      </w:r>
    </w:p>
    <w:p w:rsidR="00BD08D8" w:rsidRPr="00B83631" w:rsidRDefault="00BD08D8">
      <w:pPr>
        <w:pStyle w:val="Tekstpodstawowy"/>
        <w:spacing w:before="7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ind w:left="175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§ 5</w:t>
      </w:r>
    </w:p>
    <w:p w:rsidR="00BD08D8" w:rsidRPr="00B83631" w:rsidRDefault="001067FD">
      <w:pPr>
        <w:pStyle w:val="Akapitzlist"/>
        <w:numPr>
          <w:ilvl w:val="0"/>
          <w:numId w:val="5"/>
        </w:numPr>
        <w:tabs>
          <w:tab w:val="left" w:pos="544"/>
        </w:tabs>
        <w:spacing w:before="124" w:line="362" w:lineRule="auto"/>
        <w:ind w:right="107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Wykonawca udzieli Zamawiającemu pisemnej gwarancji jakości na wykonaną dokumentację na okres 24 miesięcy od daty podpisania protokołu</w:t>
      </w:r>
      <w:r w:rsidRPr="00B83631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zdawczo-odbiorczego.</w:t>
      </w:r>
    </w:p>
    <w:p w:rsidR="00BD08D8" w:rsidRPr="00B83631" w:rsidRDefault="001067FD">
      <w:pPr>
        <w:pStyle w:val="Akapitzlist"/>
        <w:numPr>
          <w:ilvl w:val="0"/>
          <w:numId w:val="5"/>
        </w:numPr>
        <w:tabs>
          <w:tab w:val="left" w:pos="544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Wykonawca wystawi dokumenty gwarancyjne, które zostaną przekazane Zamawiającemu po podpisaniu protokołu zdawczo-odbiorczego, potwierdzającego odbiór ostatniej części dokumentacji.</w:t>
      </w:r>
    </w:p>
    <w:p w:rsidR="00BD08D8" w:rsidRPr="00B83631" w:rsidRDefault="001067FD">
      <w:pPr>
        <w:pStyle w:val="Akapitzlist"/>
        <w:numPr>
          <w:ilvl w:val="0"/>
          <w:numId w:val="5"/>
        </w:numPr>
        <w:tabs>
          <w:tab w:val="left" w:pos="544"/>
        </w:tabs>
        <w:spacing w:line="362" w:lineRule="auto"/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Niezależnie od uprawnień przysługujących Zamawiającemu z tytułu udzielonej gwarancji jakości, Zamawiającemu służyć będą uprawnienia z tytułu rękojmi za wady</w:t>
      </w:r>
      <w:r w:rsidRPr="00B83631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fizyczne</w:t>
      </w:r>
    </w:p>
    <w:p w:rsidR="00BD08D8" w:rsidRPr="00B83631" w:rsidRDefault="001067FD">
      <w:pPr>
        <w:pStyle w:val="Tekstpodstawowy"/>
        <w:spacing w:line="247" w:lineRule="exact"/>
        <w:ind w:left="543" w:right="70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836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1">
        <w:rPr>
          <w:rFonts w:ascii="Times New Roman" w:hAnsi="Times New Roman" w:cs="Times New Roman"/>
          <w:sz w:val="24"/>
          <w:szCs w:val="24"/>
        </w:rPr>
        <w:t>prawne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1">
        <w:rPr>
          <w:rFonts w:ascii="Times New Roman" w:hAnsi="Times New Roman" w:cs="Times New Roman"/>
          <w:sz w:val="24"/>
          <w:szCs w:val="24"/>
        </w:rPr>
        <w:t>dokumentacji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>.</w:t>
      </w:r>
    </w:p>
    <w:p w:rsidR="00BD08D8" w:rsidRPr="00B83631" w:rsidRDefault="001067FD">
      <w:pPr>
        <w:pStyle w:val="Akapitzlist"/>
        <w:numPr>
          <w:ilvl w:val="0"/>
          <w:numId w:val="5"/>
        </w:numPr>
        <w:tabs>
          <w:tab w:val="left" w:pos="544"/>
        </w:tabs>
        <w:spacing w:before="124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Odpowiedzialność Wykonawcy za wady w dokumentacji projektowej z tytułu rękojmi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lastRenderedPageBreak/>
        <w:t>kończy się z upływem terminu odpowiedzialności z tego tytułu wykonawcy robót (nie dłużej niż 36 miesięcy, licząc od daty uzyskania pozwolenia na</w:t>
      </w:r>
      <w:r w:rsidRPr="00B83631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budowę).</w:t>
      </w:r>
    </w:p>
    <w:p w:rsidR="00BD08D8" w:rsidRPr="00B83631" w:rsidRDefault="001067FD">
      <w:pPr>
        <w:pStyle w:val="Nagwek1"/>
        <w:spacing w:before="52"/>
        <w:ind w:left="4392" w:right="4464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§ 6</w:t>
      </w:r>
    </w:p>
    <w:p w:rsidR="00BD08D8" w:rsidRPr="00B83631" w:rsidRDefault="001067FD" w:rsidP="00DB0B66">
      <w:pPr>
        <w:pStyle w:val="Akapitzlist"/>
        <w:numPr>
          <w:ilvl w:val="0"/>
          <w:numId w:val="4"/>
        </w:numPr>
        <w:tabs>
          <w:tab w:val="left" w:pos="466"/>
        </w:tabs>
        <w:spacing w:before="127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Za wykonanie przedmiotu umowy określonego w §1 ust. 1 niniejszej umowy, przysługuje Wykonawcy od Zamawiającego wynagrodzenie</w:t>
      </w:r>
      <w:r w:rsidR="009E7C47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ryczałtowe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B83631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kwoci</w:t>
      </w:r>
      <w:r w:rsidR="00DB0B66" w:rsidRPr="00B83631">
        <w:rPr>
          <w:rFonts w:ascii="Times New Roman" w:hAnsi="Times New Roman" w:cs="Times New Roman"/>
          <w:sz w:val="24"/>
          <w:szCs w:val="24"/>
          <w:lang w:val="pl-PL"/>
        </w:rPr>
        <w:t>e……………………</w:t>
      </w:r>
      <w:r w:rsidR="002D2753" w:rsidRPr="00B836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zł brutto (</w:t>
      </w:r>
      <w:r w:rsidR="003B78FD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słownie: </w:t>
      </w:r>
      <w:r w:rsidR="002D2753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siedemnaście tysięcy siedemset dziewięćdziesiąt </w:t>
      </w:r>
      <w:r w:rsidR="009E7C47" w:rsidRPr="00B83631">
        <w:rPr>
          <w:rFonts w:ascii="Times New Roman" w:hAnsi="Times New Roman" w:cs="Times New Roman"/>
          <w:sz w:val="24"/>
          <w:szCs w:val="24"/>
          <w:lang w:val="pl-PL"/>
        </w:rPr>
        <w:t>złotych).</w:t>
      </w:r>
    </w:p>
    <w:p w:rsidR="00BD08D8" w:rsidRPr="00B83631" w:rsidRDefault="001067FD">
      <w:pPr>
        <w:pStyle w:val="Akapitzlist"/>
        <w:numPr>
          <w:ilvl w:val="0"/>
          <w:numId w:val="4"/>
        </w:numPr>
        <w:tabs>
          <w:tab w:val="left" w:pos="466"/>
        </w:tabs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 trakcie trwania umowy nie przewiduje się zmiany</w:t>
      </w:r>
      <w:r w:rsidRPr="00B83631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cen.</w:t>
      </w:r>
    </w:p>
    <w:p w:rsidR="00BD08D8" w:rsidRPr="00B83631" w:rsidRDefault="001067FD" w:rsidP="00CD19F2">
      <w:pPr>
        <w:pStyle w:val="Akapitzlist"/>
        <w:numPr>
          <w:ilvl w:val="0"/>
          <w:numId w:val="4"/>
        </w:numPr>
        <w:tabs>
          <w:tab w:val="left" w:pos="466"/>
        </w:tabs>
        <w:spacing w:before="124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Zapłaty wynagrodzenia Zamawiający dokona przelewem na konto Wykonawcy, numer rachunku </w:t>
      </w:r>
      <w:r w:rsidR="00FC40A9" w:rsidRPr="00B83631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…………………………….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na podstawie prawidłowo złożonej faktury wraz z zaakceptowanym przez Zamawiającego protokołem zdaw</w:t>
      </w:r>
      <w:r w:rsidR="009E7C47" w:rsidRPr="00B83631">
        <w:rPr>
          <w:rFonts w:ascii="Times New Roman" w:hAnsi="Times New Roman" w:cs="Times New Roman"/>
          <w:sz w:val="24"/>
          <w:szCs w:val="24"/>
          <w:lang w:val="pl-PL"/>
        </w:rPr>
        <w:t>czo-odbiorczym, w terminie do 30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dni od daty doręczenia i akceptacji faktury przez Zamawiającego.</w:t>
      </w:r>
    </w:p>
    <w:p w:rsidR="00BD08D8" w:rsidRPr="00B83631" w:rsidRDefault="001067FD">
      <w:pPr>
        <w:pStyle w:val="Akapitzlist"/>
        <w:numPr>
          <w:ilvl w:val="0"/>
          <w:numId w:val="4"/>
        </w:numPr>
        <w:tabs>
          <w:tab w:val="left" w:pos="466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Za termin realizacji zapłaty uznaje się dzień, w którym Zamawiający polecił bankowi realizację</w:t>
      </w:r>
      <w:r w:rsidRPr="00B83631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płatności.</w:t>
      </w:r>
    </w:p>
    <w:p w:rsidR="00BD08D8" w:rsidRPr="00B83631" w:rsidRDefault="001067FD">
      <w:pPr>
        <w:pStyle w:val="Akapitzlist"/>
        <w:numPr>
          <w:ilvl w:val="0"/>
          <w:numId w:val="4"/>
        </w:numPr>
        <w:tabs>
          <w:tab w:val="left" w:pos="466"/>
          <w:tab w:val="left" w:pos="9013"/>
        </w:tabs>
        <w:spacing w:before="2" w:line="360" w:lineRule="auto"/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Wykonawca oświadcza, że zapoznał się z terenem i obiektem oraz że wynagrodzenie obejmuje wszelkie koszty niezbędne do prawidłowego wykonania przedmiotu umowy, </w:t>
      </w:r>
      <w:r w:rsidR="009E7C47" w:rsidRPr="00B8363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w tym również koszty uzyskania niezbędnych danych, opinii, </w:t>
      </w:r>
      <w:r w:rsidRPr="00B83631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uzgodnień</w:t>
      </w:r>
      <w:r w:rsidRPr="00B83631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="009E7C47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E7C47" w:rsidRPr="00B8363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 obowiązującymi przepisami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prawa.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spacing w:before="126"/>
        <w:ind w:left="4390" w:right="4464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§ 7</w:t>
      </w:r>
    </w:p>
    <w:p w:rsidR="00BD08D8" w:rsidRPr="00B83631" w:rsidRDefault="001067FD">
      <w:pPr>
        <w:pStyle w:val="Akapitzlist"/>
        <w:numPr>
          <w:ilvl w:val="0"/>
          <w:numId w:val="3"/>
        </w:numPr>
        <w:tabs>
          <w:tab w:val="left" w:pos="466"/>
        </w:tabs>
        <w:spacing w:before="124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Zamawiający naliczy kary umowne Wykonawcy za </w:t>
      </w:r>
      <w:r w:rsidR="00A941FC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zwłoki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w wykonaniu przedmiotu umowy w wysokości 0,2 % wynagrodzenia brutto określonego w § 6 us</w:t>
      </w:r>
      <w:r w:rsidR="00A941FC" w:rsidRPr="00B83631">
        <w:rPr>
          <w:rFonts w:ascii="Times New Roman" w:hAnsi="Times New Roman" w:cs="Times New Roman"/>
          <w:sz w:val="24"/>
          <w:szCs w:val="24"/>
          <w:lang w:val="pl-PL"/>
        </w:rPr>
        <w:t>t. 1 za każdy rozpoczęty dzień zwłoki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po terminie określonym w §</w:t>
      </w:r>
      <w:r w:rsidRPr="00B83631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2.</w:t>
      </w:r>
    </w:p>
    <w:p w:rsidR="00BD08D8" w:rsidRPr="00B83631" w:rsidRDefault="001067FD">
      <w:pPr>
        <w:pStyle w:val="Akapitzlist"/>
        <w:numPr>
          <w:ilvl w:val="0"/>
          <w:numId w:val="3"/>
        </w:numPr>
        <w:tabs>
          <w:tab w:val="left" w:pos="466"/>
        </w:tabs>
        <w:spacing w:before="2" w:line="360" w:lineRule="auto"/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Wykonawca zapłaci Zamawiającemu karę umowną za </w:t>
      </w:r>
      <w:r w:rsidR="00A941FC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zwłokę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w usunięciu wad </w:t>
      </w:r>
      <w:r w:rsidRPr="00B83631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lub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braków w przedmiocie umowy w toku odbioru, w wysokości 0,2 % wynagrodzenia brutto określonego w § 6 ust. 1, liczoną od dnia następnego po terminie wyznaczonym przez Zamawiającego na usunięcie wad lub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braków.</w:t>
      </w:r>
    </w:p>
    <w:p w:rsidR="00BD08D8" w:rsidRPr="00B83631" w:rsidRDefault="001067FD">
      <w:pPr>
        <w:pStyle w:val="Akapitzlist"/>
        <w:numPr>
          <w:ilvl w:val="0"/>
          <w:numId w:val="3"/>
        </w:numPr>
        <w:tabs>
          <w:tab w:val="left" w:pos="466"/>
          <w:tab w:val="left" w:pos="9012"/>
        </w:tabs>
        <w:spacing w:before="2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Wykonawca zapłaci Zamawiającemu karę umowną w wysokości 20% wynagrodzenia brutto określonego w § 6 ust.1 za odstąpienie od umowy</w:t>
      </w:r>
      <w:r w:rsidRPr="00B83631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B83631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="00F359D8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przyczyn leżących po stronie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:rsidR="00BD08D8" w:rsidRPr="00B83631" w:rsidRDefault="001067FD">
      <w:pPr>
        <w:pStyle w:val="Akapitzlist"/>
        <w:numPr>
          <w:ilvl w:val="0"/>
          <w:numId w:val="3"/>
        </w:numPr>
        <w:tabs>
          <w:tab w:val="left" w:pos="466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Wykonawca zapłaci Zamawiającemu karę umowną w wysokości 20% wynagrodzenia brutto określonego w § 6 ust.1 za odstąpienie od umowy przez Wykonawcę z przyczyn leżących po stronie</w:t>
      </w:r>
      <w:r w:rsidRPr="00B8363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:rsidR="00BD08D8" w:rsidRPr="00B83631" w:rsidRDefault="001067FD">
      <w:pPr>
        <w:pStyle w:val="Akapitzlist"/>
        <w:numPr>
          <w:ilvl w:val="0"/>
          <w:numId w:val="3"/>
        </w:numPr>
        <w:tabs>
          <w:tab w:val="left" w:pos="466"/>
        </w:tabs>
        <w:spacing w:line="360" w:lineRule="auto"/>
        <w:ind w:right="107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Zamawiający zapłaci Wykonawcy karę umowną w wysokości 20% wynagrodzenia brutto określonego w § 6 ust.1 za odstąpienie od umowy przez Wykonawcę z przyczyn leżących po stronie Zamawiającego z zastrzeżeniem § 9 ust. 1 pkt.</w:t>
      </w:r>
      <w:r w:rsidRPr="00B83631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1).</w:t>
      </w:r>
    </w:p>
    <w:p w:rsidR="00BD08D8" w:rsidRPr="00B83631" w:rsidRDefault="001067FD">
      <w:pPr>
        <w:pStyle w:val="Akapitzlist"/>
        <w:numPr>
          <w:ilvl w:val="0"/>
          <w:numId w:val="3"/>
        </w:numPr>
        <w:tabs>
          <w:tab w:val="left" w:pos="466"/>
        </w:tabs>
        <w:spacing w:before="2"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zastrzega sobie możliwość potrącenia kar umownych z wynagrodzenia Wykonawcy.</w:t>
      </w:r>
    </w:p>
    <w:p w:rsidR="00BD08D8" w:rsidRPr="00B83631" w:rsidRDefault="001067FD">
      <w:pPr>
        <w:pStyle w:val="Nagwek1"/>
        <w:spacing w:before="52"/>
        <w:ind w:left="177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§ 8</w:t>
      </w:r>
    </w:p>
    <w:p w:rsidR="00BD08D8" w:rsidRPr="00B83631" w:rsidRDefault="001067FD">
      <w:pPr>
        <w:pStyle w:val="Tekstpodstawowy"/>
        <w:spacing w:before="127" w:line="360" w:lineRule="auto"/>
        <w:ind w:left="118" w:right="15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Strony mogą dochodzić odszkodowania uzupełniającego przewyższającego wysokość kar umownych.</w:t>
      </w:r>
    </w:p>
    <w:p w:rsidR="00BD08D8" w:rsidRPr="00B83631" w:rsidRDefault="001067FD">
      <w:pPr>
        <w:pStyle w:val="Nagwek1"/>
        <w:spacing w:line="249" w:lineRule="exact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§ 9</w:t>
      </w:r>
    </w:p>
    <w:p w:rsidR="00BD08D8" w:rsidRPr="00B83631" w:rsidRDefault="001067FD">
      <w:pPr>
        <w:pStyle w:val="Akapitzlist"/>
        <w:numPr>
          <w:ilvl w:val="1"/>
          <w:numId w:val="3"/>
        </w:numPr>
        <w:tabs>
          <w:tab w:val="left" w:pos="546"/>
        </w:tabs>
        <w:spacing w:before="124" w:line="362" w:lineRule="auto"/>
        <w:ind w:right="107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Zamawiającemu przysługuje prawo odstąpienia od umowy w następujących okolicznościach:</w:t>
      </w:r>
    </w:p>
    <w:p w:rsidR="00BD08D8" w:rsidRPr="00B83631" w:rsidRDefault="001067FD">
      <w:pPr>
        <w:pStyle w:val="Akapitzlist"/>
        <w:numPr>
          <w:ilvl w:val="2"/>
          <w:numId w:val="3"/>
        </w:numPr>
        <w:tabs>
          <w:tab w:val="left" w:pos="839"/>
          <w:tab w:val="left" w:pos="9023"/>
        </w:tabs>
        <w:spacing w:line="360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 razie wystąpienia istotnej zmiany okoliczności powodującej, że wykonanie umowy nie będzie służyło interesowi publicznemu, czego nie można</w:t>
      </w:r>
      <w:r w:rsidRPr="00B83631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było</w:t>
      </w:r>
      <w:r w:rsidRPr="00B83631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przewidzieć</w:t>
      </w:r>
      <w:r w:rsidR="00F359D8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w chwili zawarcia umowy, odstąpienie od umowy w takim przypadku może nastąpić </w:t>
      </w:r>
      <w:r w:rsidR="00F359D8" w:rsidRPr="00B8363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w terminie trzydziestu dni od daty powzięcia wiadomości o tej</w:t>
      </w:r>
      <w:r w:rsidRPr="00B83631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zmianie,</w:t>
      </w:r>
    </w:p>
    <w:p w:rsidR="00BD08D8" w:rsidRPr="00B83631" w:rsidRDefault="003B78FD">
      <w:pPr>
        <w:pStyle w:val="Akapitzlist"/>
        <w:numPr>
          <w:ilvl w:val="2"/>
          <w:numId w:val="3"/>
        </w:numPr>
        <w:tabs>
          <w:tab w:val="left" w:pos="971"/>
        </w:tabs>
        <w:spacing w:line="252" w:lineRule="exact"/>
        <w:ind w:left="9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83631"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631">
        <w:rPr>
          <w:rFonts w:ascii="Times New Roman" w:hAnsi="Times New Roman" w:cs="Times New Roman"/>
          <w:sz w:val="24"/>
          <w:szCs w:val="24"/>
        </w:rPr>
        <w:t>rozwiązana</w:t>
      </w:r>
      <w:proofErr w:type="spellEnd"/>
      <w:r w:rsidRPr="00B83631">
        <w:rPr>
          <w:rFonts w:ascii="Times New Roman" w:hAnsi="Times New Roman" w:cs="Times New Roman"/>
          <w:sz w:val="24"/>
          <w:szCs w:val="24"/>
        </w:rPr>
        <w:t xml:space="preserve"> firma</w:t>
      </w:r>
      <w:r w:rsidR="001067FD" w:rsidRPr="00B8363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1067FD" w:rsidRPr="00B83631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="00F359D8" w:rsidRPr="00B83631">
        <w:rPr>
          <w:rFonts w:ascii="Times New Roman" w:hAnsi="Times New Roman" w:cs="Times New Roman"/>
          <w:sz w:val="24"/>
          <w:szCs w:val="24"/>
        </w:rPr>
        <w:t>,</w:t>
      </w:r>
    </w:p>
    <w:p w:rsidR="00BD08D8" w:rsidRPr="00B83631" w:rsidRDefault="001067FD">
      <w:pPr>
        <w:pStyle w:val="Akapitzlist"/>
        <w:numPr>
          <w:ilvl w:val="2"/>
          <w:numId w:val="3"/>
        </w:numPr>
        <w:tabs>
          <w:tab w:val="left" w:pos="971"/>
        </w:tabs>
        <w:spacing w:before="125"/>
        <w:ind w:left="97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zostanie wydany nakaz zajęcia majątku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:rsidR="00BD08D8" w:rsidRPr="00B83631" w:rsidRDefault="001067FD">
      <w:pPr>
        <w:pStyle w:val="Akapitzlist"/>
        <w:numPr>
          <w:ilvl w:val="1"/>
          <w:numId w:val="3"/>
        </w:numPr>
        <w:tabs>
          <w:tab w:val="left" w:pos="546"/>
        </w:tabs>
        <w:spacing w:before="127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Wykonawcy przysługuje prawo odstąpienia od umowy,</w:t>
      </w:r>
      <w:r w:rsidRPr="00B83631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jeżeli:</w:t>
      </w:r>
    </w:p>
    <w:p w:rsidR="00BD08D8" w:rsidRPr="00B83631" w:rsidRDefault="001067FD">
      <w:pPr>
        <w:pStyle w:val="Akapitzlist"/>
        <w:numPr>
          <w:ilvl w:val="2"/>
          <w:numId w:val="3"/>
        </w:numPr>
        <w:tabs>
          <w:tab w:val="left" w:pos="971"/>
        </w:tabs>
        <w:spacing w:before="123" w:line="360" w:lineRule="auto"/>
        <w:ind w:left="970" w:right="106" w:hanging="2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Zamawiający nie wywiązuje się z obowiązku zapłaty faktury, mimo dodatkowego wezwania w terminie jednego miesiąca od upływu terminu na zapłatę faktur, określonego w niniejszej</w:t>
      </w:r>
      <w:r w:rsidRPr="00B83631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umowie,</w:t>
      </w:r>
    </w:p>
    <w:p w:rsidR="00BD08D8" w:rsidRPr="00B83631" w:rsidRDefault="001067FD">
      <w:pPr>
        <w:pStyle w:val="Akapitzlist"/>
        <w:numPr>
          <w:ilvl w:val="2"/>
          <w:numId w:val="3"/>
        </w:numPr>
        <w:tabs>
          <w:tab w:val="left" w:pos="971"/>
        </w:tabs>
        <w:spacing w:line="360" w:lineRule="auto"/>
        <w:ind w:left="970" w:right="10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Zamawiający zawiadomi Wykonawcę, iż wobec zaistnienia uprzednio nieprzewidzianych okoliczności nie będzie mógł spełnić swoich zobowiązań wobec Wykonawcy.</w:t>
      </w:r>
    </w:p>
    <w:p w:rsidR="00BD08D8" w:rsidRPr="00B83631" w:rsidRDefault="001067FD">
      <w:pPr>
        <w:pStyle w:val="Akapitzlist"/>
        <w:numPr>
          <w:ilvl w:val="1"/>
          <w:numId w:val="3"/>
        </w:numPr>
        <w:tabs>
          <w:tab w:val="left" w:pos="546"/>
        </w:tabs>
        <w:spacing w:before="2" w:line="360" w:lineRule="auto"/>
        <w:ind w:right="109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Odstąpienie od umowy winno nastąpić w formie pisemnej pod rygorem nieważności </w:t>
      </w:r>
      <w:r w:rsidR="00F359D8" w:rsidRPr="00B8363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i powinno zawierać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uzasadnienie.</w:t>
      </w:r>
    </w:p>
    <w:p w:rsidR="00BD08D8" w:rsidRPr="00B83631" w:rsidRDefault="001067FD">
      <w:pPr>
        <w:pStyle w:val="Akapitzlist"/>
        <w:numPr>
          <w:ilvl w:val="1"/>
          <w:numId w:val="3"/>
        </w:numPr>
        <w:tabs>
          <w:tab w:val="left" w:pos="546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 przypadku odstąpienia od umowy, Wykonawcę oraz Zamawiającego obciążają następujące obowiązki</w:t>
      </w:r>
      <w:r w:rsidRPr="00B83631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szczegółowe:</w:t>
      </w:r>
    </w:p>
    <w:p w:rsidR="00BD08D8" w:rsidRPr="00B83631" w:rsidRDefault="001067FD">
      <w:pPr>
        <w:pStyle w:val="Akapitzlist"/>
        <w:numPr>
          <w:ilvl w:val="2"/>
          <w:numId w:val="3"/>
        </w:numPr>
        <w:tabs>
          <w:tab w:val="left" w:pos="971"/>
        </w:tabs>
        <w:spacing w:line="360" w:lineRule="auto"/>
        <w:ind w:left="970" w:right="105" w:hanging="2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 terminie 14 dni od daty odstąpienia od umowy, Wykonawca przy udziale Zamawiającego sporządzi szczegółowy protokół inwentaryzacji potwierdzający zaawansowanie opracowania, według stanu na dzień</w:t>
      </w:r>
      <w:r w:rsidRPr="00B83631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odstąpienia.</w:t>
      </w:r>
    </w:p>
    <w:p w:rsidR="00BD08D8" w:rsidRPr="00B83631" w:rsidRDefault="001067FD">
      <w:pPr>
        <w:pStyle w:val="Akapitzlist"/>
        <w:numPr>
          <w:ilvl w:val="2"/>
          <w:numId w:val="3"/>
        </w:numPr>
        <w:tabs>
          <w:tab w:val="left" w:pos="971"/>
        </w:tabs>
        <w:spacing w:line="360" w:lineRule="auto"/>
        <w:ind w:left="970" w:right="10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Wykonawca przekaże Zamawiającemu wszystkie materiały i elementy opracowania wykonane na dzień odstąpienia od umowy w terminie 14 dni od daty sporządzenia protokołu</w:t>
      </w:r>
      <w:r w:rsidRPr="00B83631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inwentaryzacyjnego.</w:t>
      </w:r>
    </w:p>
    <w:p w:rsidR="00BD08D8" w:rsidRPr="00B83631" w:rsidRDefault="001067FD">
      <w:pPr>
        <w:pStyle w:val="Akapitzlist"/>
        <w:numPr>
          <w:ilvl w:val="1"/>
          <w:numId w:val="3"/>
        </w:numPr>
        <w:tabs>
          <w:tab w:val="left" w:pos="546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Zamawiający w razie odstąpienia od umowy z przyczyn, za które Wykonawca nie ponosi odpowiedzialności, zobowiązany jest do dokonania odbioru części wykonanego opracowania oraz zapłaty wynagrodzenia za zakres, który został wykonany do dnia odstąpienia od umowy. Wysokość wynagrodzenia w tym wypadku zostanie określona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lastRenderedPageBreak/>
        <w:t>procentowo w oparciu o protokół zdawczo-odbiorczy, w którym szczegółowo określony zostanie zakres wykonanych</w:t>
      </w:r>
      <w:r w:rsidRPr="00B83631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prac.</w:t>
      </w:r>
    </w:p>
    <w:p w:rsidR="00BD08D8" w:rsidRPr="00B83631" w:rsidRDefault="001067FD">
      <w:pPr>
        <w:pStyle w:val="Akapitzlist"/>
        <w:numPr>
          <w:ilvl w:val="1"/>
          <w:numId w:val="3"/>
        </w:numPr>
        <w:tabs>
          <w:tab w:val="left" w:pos="546"/>
        </w:tabs>
        <w:spacing w:line="360" w:lineRule="auto"/>
        <w:ind w:right="105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Zamawiający w razie odstąpienia od umowy z przyczyn, za które Wykonawca ponosi odpowiedzialność,  nie  jest  zobowiązany  do  dokonania  odbioru  części      </w:t>
      </w:r>
      <w:r w:rsidRPr="00B83631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wykonanego</w:t>
      </w:r>
    </w:p>
    <w:p w:rsidR="00BD08D8" w:rsidRPr="00B83631" w:rsidRDefault="001067FD">
      <w:pPr>
        <w:pStyle w:val="Tekstpodstawowy"/>
        <w:spacing w:before="52" w:line="362" w:lineRule="auto"/>
        <w:ind w:left="545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opracowania oraz zapłaty wynagrodzenia za zakres, który został wykonany do dnia odstąpienia od umowy.</w:t>
      </w:r>
    </w:p>
    <w:p w:rsidR="009E7C47" w:rsidRPr="00B83631" w:rsidRDefault="009E7C47" w:rsidP="00DA6F5B">
      <w:pPr>
        <w:pStyle w:val="Tekstpodstawowy"/>
        <w:numPr>
          <w:ilvl w:val="0"/>
          <w:numId w:val="3"/>
        </w:numPr>
        <w:spacing w:before="52" w:line="362" w:lineRule="auto"/>
        <w:ind w:right="70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 przypadku odstąpienia od umowy postanowienia § 7</w:t>
      </w:r>
      <w:r w:rsidR="00DA6F5B"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i  §  8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 pozostają w mocy.</w:t>
      </w:r>
    </w:p>
    <w:p w:rsidR="00BD08D8" w:rsidRPr="00B83631" w:rsidRDefault="00BD08D8">
      <w:pPr>
        <w:pStyle w:val="Tekstpodstawowy"/>
        <w:spacing w:before="7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§ 10</w:t>
      </w:r>
    </w:p>
    <w:p w:rsidR="00BD08D8" w:rsidRPr="00B83631" w:rsidRDefault="001067FD">
      <w:pPr>
        <w:pStyle w:val="Akapitzlist"/>
        <w:numPr>
          <w:ilvl w:val="0"/>
          <w:numId w:val="2"/>
        </w:numPr>
        <w:tabs>
          <w:tab w:val="left" w:pos="545"/>
          <w:tab w:val="left" w:pos="546"/>
        </w:tabs>
        <w:spacing w:before="124" w:line="362" w:lineRule="auto"/>
        <w:ind w:right="106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Wszelkie zmiany niniejszej Umowy będą dokonywane wyłącznie w formie pisemnej pod rygorem</w:t>
      </w:r>
      <w:r w:rsidRPr="00B83631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nieważności.</w:t>
      </w:r>
    </w:p>
    <w:p w:rsidR="00BD08D8" w:rsidRPr="00B83631" w:rsidRDefault="001067FD">
      <w:pPr>
        <w:pStyle w:val="Akapitzlist"/>
        <w:numPr>
          <w:ilvl w:val="0"/>
          <w:numId w:val="2"/>
        </w:numPr>
        <w:tabs>
          <w:tab w:val="left" w:pos="546"/>
        </w:tabs>
        <w:spacing w:line="247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Strony dopuszczają możliwość zmian umowy w następujących</w:t>
      </w:r>
      <w:r w:rsidRPr="00B83631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przypadkach:</w:t>
      </w:r>
    </w:p>
    <w:p w:rsidR="00BD08D8" w:rsidRPr="00B83631" w:rsidRDefault="001067FD">
      <w:pPr>
        <w:pStyle w:val="Akapitzlist"/>
        <w:numPr>
          <w:ilvl w:val="1"/>
          <w:numId w:val="2"/>
        </w:numPr>
        <w:tabs>
          <w:tab w:val="left" w:pos="827"/>
        </w:tabs>
        <w:spacing w:before="124"/>
        <w:ind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zmiana stron umowy na zasadach Kodeksu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cywilnego,</w:t>
      </w:r>
    </w:p>
    <w:p w:rsidR="00BD08D8" w:rsidRPr="00B83631" w:rsidRDefault="001067FD">
      <w:pPr>
        <w:pStyle w:val="Akapitzlist"/>
        <w:numPr>
          <w:ilvl w:val="1"/>
          <w:numId w:val="2"/>
        </w:numPr>
        <w:tabs>
          <w:tab w:val="left" w:pos="827"/>
        </w:tabs>
        <w:spacing w:before="124"/>
        <w:ind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zmiana banków lub numerów kont</w:t>
      </w:r>
      <w:r w:rsidRPr="00B83631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bankowych,</w:t>
      </w:r>
    </w:p>
    <w:p w:rsidR="00BD08D8" w:rsidRPr="00B83631" w:rsidRDefault="001067FD">
      <w:pPr>
        <w:pStyle w:val="Akapitzlist"/>
        <w:numPr>
          <w:ilvl w:val="1"/>
          <w:numId w:val="2"/>
        </w:numPr>
        <w:tabs>
          <w:tab w:val="left" w:pos="827"/>
        </w:tabs>
        <w:spacing w:before="127" w:line="360" w:lineRule="auto"/>
        <w:ind w:right="110"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zmniejszenie wartości umowy wynikającej z prac niewykonanych lub zmiana zakresu rzeczowego (nie zwiększającego ogólnej wartości</w:t>
      </w:r>
      <w:r w:rsidRPr="00B83631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umowy),</w:t>
      </w:r>
    </w:p>
    <w:p w:rsidR="00BD08D8" w:rsidRPr="00B83631" w:rsidRDefault="001067FD">
      <w:pPr>
        <w:pStyle w:val="Akapitzlist"/>
        <w:numPr>
          <w:ilvl w:val="1"/>
          <w:numId w:val="2"/>
        </w:numPr>
        <w:tabs>
          <w:tab w:val="left" w:pos="827"/>
        </w:tabs>
        <w:spacing w:line="360" w:lineRule="auto"/>
        <w:ind w:right="107"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konieczność wprowadzenia zmian wyniknie z okoliczności obiektywnych, których nie można było przewidzieć w chwili zawarcia umowy, niezależnych od woli</w:t>
      </w:r>
      <w:r w:rsidRPr="00B83631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stron,</w:t>
      </w:r>
    </w:p>
    <w:p w:rsidR="00BD08D8" w:rsidRPr="00B83631" w:rsidRDefault="001067FD">
      <w:pPr>
        <w:pStyle w:val="Akapitzlist"/>
        <w:numPr>
          <w:ilvl w:val="1"/>
          <w:numId w:val="2"/>
        </w:numPr>
        <w:tabs>
          <w:tab w:val="left" w:pos="827"/>
        </w:tabs>
        <w:spacing w:before="2"/>
        <w:ind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wstrzymania realizacji zamówienia z przyczyn niezależnych od</w:t>
      </w:r>
      <w:r w:rsidRPr="00B83631">
        <w:rPr>
          <w:rFonts w:ascii="Times New Roman" w:hAnsi="Times New Roman" w:cs="Times New Roman"/>
          <w:spacing w:val="-25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Wykonawcy.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BD08D8">
      <w:pPr>
        <w:pStyle w:val="Tekstpodstawowy"/>
        <w:spacing w:before="1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ind w:left="177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§ 11</w:t>
      </w:r>
    </w:p>
    <w:p w:rsidR="00BD08D8" w:rsidRPr="00B83631" w:rsidRDefault="001067FD">
      <w:pPr>
        <w:pStyle w:val="Akapitzlist"/>
        <w:numPr>
          <w:ilvl w:val="0"/>
          <w:numId w:val="1"/>
        </w:numPr>
        <w:tabs>
          <w:tab w:val="left" w:pos="402"/>
        </w:tabs>
        <w:spacing w:before="124" w:line="360" w:lineRule="auto"/>
        <w:ind w:right="105"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Wszelkie spory wynikające z niniejszej Umowy będą rozstrzygane przez właściwy miejscowo sąd dla</w:t>
      </w:r>
      <w:r w:rsidRPr="00B8363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:rsidR="00BD08D8" w:rsidRPr="00B83631" w:rsidRDefault="001067FD">
      <w:pPr>
        <w:pStyle w:val="Akapitzlist"/>
        <w:numPr>
          <w:ilvl w:val="0"/>
          <w:numId w:val="1"/>
        </w:numPr>
        <w:tabs>
          <w:tab w:val="left" w:pos="402"/>
        </w:tabs>
        <w:spacing w:before="2" w:line="360" w:lineRule="auto"/>
        <w:ind w:right="107" w:hanging="283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W sprawach nie uregulowanych niniejszą umową zastosowanie w szczególności mają przepisy Kodeksu</w:t>
      </w:r>
      <w:r w:rsidRPr="00B83631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B83631">
        <w:rPr>
          <w:rFonts w:ascii="Times New Roman" w:hAnsi="Times New Roman" w:cs="Times New Roman"/>
          <w:sz w:val="24"/>
          <w:szCs w:val="24"/>
          <w:lang w:val="pl-PL"/>
        </w:rPr>
        <w:t>Cywilnego.</w:t>
      </w:r>
    </w:p>
    <w:p w:rsidR="00BD08D8" w:rsidRPr="00B83631" w:rsidRDefault="00BD08D8">
      <w:pPr>
        <w:pStyle w:val="Tekstpodstawowy"/>
        <w:spacing w:before="1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ind w:left="179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§ 12</w:t>
      </w:r>
    </w:p>
    <w:p w:rsidR="00BD08D8" w:rsidRPr="00B83631" w:rsidRDefault="001067FD">
      <w:pPr>
        <w:pStyle w:val="Tekstpodstawowy"/>
        <w:spacing w:before="127" w:line="360" w:lineRule="auto"/>
        <w:ind w:left="118" w:right="154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Umowę sporządzono w 3 egzemplarzach: 2 egzemplarze dla Zamawiającego i 1 egzemplarz dla Wykonawcy.</w:t>
      </w:r>
    </w:p>
    <w:p w:rsidR="00BD08D8" w:rsidRPr="00B83631" w:rsidRDefault="00BD08D8">
      <w:pPr>
        <w:pStyle w:val="Tekstpodstawowy"/>
        <w:spacing w:before="1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ind w:left="178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>§ 13</w:t>
      </w:r>
    </w:p>
    <w:p w:rsidR="00B83631" w:rsidRDefault="001067FD">
      <w:pPr>
        <w:pStyle w:val="Tekstpodstawowy"/>
        <w:spacing w:before="127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83631">
        <w:rPr>
          <w:rFonts w:ascii="Times New Roman" w:hAnsi="Times New Roman" w:cs="Times New Roman"/>
          <w:sz w:val="24"/>
          <w:szCs w:val="24"/>
          <w:lang w:val="pl-PL"/>
        </w:rPr>
        <w:t xml:space="preserve">Integralną częścią umowy </w:t>
      </w:r>
      <w:r w:rsidR="00B83631">
        <w:rPr>
          <w:rFonts w:ascii="Times New Roman" w:hAnsi="Times New Roman" w:cs="Times New Roman"/>
          <w:sz w:val="24"/>
          <w:szCs w:val="24"/>
          <w:lang w:val="pl-PL"/>
        </w:rPr>
        <w:t>stanowią:</w:t>
      </w:r>
    </w:p>
    <w:p w:rsidR="00B83631" w:rsidRDefault="00B83631">
      <w:pPr>
        <w:pStyle w:val="Tekstpodstawowy"/>
        <w:spacing w:before="127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Treść zapytania ofertowego wraz z załącznikami</w:t>
      </w:r>
    </w:p>
    <w:p w:rsidR="00BD08D8" w:rsidRPr="00B83631" w:rsidRDefault="00B83631">
      <w:pPr>
        <w:pStyle w:val="Tekstpodstawowy"/>
        <w:spacing w:before="127"/>
        <w:ind w:left="118" w:right="70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Oferta Wykonawcy z dnia …………….</w:t>
      </w:r>
      <w:bookmarkStart w:id="0" w:name="_GoBack"/>
      <w:bookmarkEnd w:id="0"/>
      <w:r w:rsidR="001067FD" w:rsidRPr="00B8363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D08D8" w:rsidRPr="00B83631" w:rsidRDefault="00BD08D8">
      <w:pPr>
        <w:pStyle w:val="Tekstpodstawowy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BD08D8">
      <w:pPr>
        <w:pStyle w:val="Tekstpodstawowy"/>
        <w:spacing w:before="1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D08D8" w:rsidRPr="00B83631" w:rsidRDefault="001067FD">
      <w:pPr>
        <w:pStyle w:val="Nagwek1"/>
        <w:tabs>
          <w:tab w:val="left" w:pos="566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83631">
        <w:rPr>
          <w:rFonts w:ascii="Times New Roman" w:hAnsi="Times New Roman" w:cs="Times New Roman"/>
          <w:sz w:val="24"/>
          <w:szCs w:val="24"/>
        </w:rPr>
        <w:t>ZAMAWIAJĄCY</w:t>
      </w:r>
      <w:r w:rsidRPr="00B83631">
        <w:rPr>
          <w:rFonts w:ascii="Times New Roman" w:hAnsi="Times New Roman" w:cs="Times New Roman"/>
          <w:b w:val="0"/>
          <w:sz w:val="24"/>
          <w:szCs w:val="24"/>
        </w:rPr>
        <w:tab/>
      </w:r>
      <w:r w:rsidRPr="00B83631">
        <w:rPr>
          <w:rFonts w:ascii="Times New Roman" w:hAnsi="Times New Roman" w:cs="Times New Roman"/>
          <w:sz w:val="24"/>
          <w:szCs w:val="24"/>
        </w:rPr>
        <w:t>WYKONAWCA</w:t>
      </w:r>
    </w:p>
    <w:sectPr w:rsidR="00BD08D8" w:rsidRPr="00B83631">
      <w:pgSz w:w="11900" w:h="16840"/>
      <w:pgMar w:top="1080" w:right="1300" w:bottom="1300" w:left="1300" w:header="0" w:footer="11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6E" w:rsidRDefault="001067FD">
      <w:r>
        <w:separator/>
      </w:r>
    </w:p>
  </w:endnote>
  <w:endnote w:type="continuationSeparator" w:id="0">
    <w:p w:rsidR="00661B6E" w:rsidRDefault="001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D8" w:rsidRDefault="001067FD">
    <w:pPr>
      <w:pStyle w:val="Tekstpodstawowy"/>
      <w:spacing w:line="14" w:lineRule="auto"/>
      <w:ind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9854565</wp:posOffset>
              </wp:positionV>
              <wp:extent cx="127000" cy="1778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8D8" w:rsidRDefault="001067FD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631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4pt;margin-top:775.95pt;width:10pt;height:14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" filled="f" stroked="f">
              <v:textbox inset="0,0,0,0">
                <w:txbxContent>
                  <w:p w:rsidR="00BD08D8" w:rsidRDefault="001067FD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631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2425700</wp:posOffset>
              </wp:positionH>
              <wp:positionV relativeFrom="page">
                <wp:posOffset>10067925</wp:posOffset>
              </wp:positionV>
              <wp:extent cx="2755265" cy="17780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8D8" w:rsidRDefault="00BD08D8" w:rsidP="00740942">
                          <w:pPr>
                            <w:spacing w:line="265" w:lineRule="exact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1pt;margin-top:792.75pt;width:216.95pt;height:14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" filled="f" stroked="f">
              <v:textbox inset="0,0,0,0">
                <w:txbxContent>
                  <w:p w:rsidR="00BD08D8" w:rsidRDefault="00BD08D8" w:rsidP="00740942">
                    <w:pPr>
                      <w:spacing w:line="265" w:lineRule="exact"/>
                      <w:rPr>
                        <w:rFonts w:ascii="Times New Roman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6E" w:rsidRDefault="001067FD">
      <w:r>
        <w:separator/>
      </w:r>
    </w:p>
  </w:footnote>
  <w:footnote w:type="continuationSeparator" w:id="0">
    <w:p w:rsidR="00661B6E" w:rsidRDefault="0010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00BE"/>
    <w:multiLevelType w:val="hybridMultilevel"/>
    <w:tmpl w:val="29609F3C"/>
    <w:lvl w:ilvl="0" w:tplc="5770BA50">
      <w:start w:val="1"/>
      <w:numFmt w:val="decimal"/>
      <w:lvlText w:val="%1."/>
      <w:lvlJc w:val="left"/>
      <w:pPr>
        <w:ind w:left="478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20CA707E">
      <w:start w:val="1"/>
      <w:numFmt w:val="decimal"/>
      <w:lvlText w:val="%2)"/>
      <w:lvlJc w:val="left"/>
      <w:pPr>
        <w:ind w:left="826" w:hanging="2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60AAF0A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92ECF448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F9EA3C6E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D758C4B2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96A6FF76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F2624516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B3ACF38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>
    <w:nsid w:val="16795F40"/>
    <w:multiLevelType w:val="hybridMultilevel"/>
    <w:tmpl w:val="B0D4547C"/>
    <w:lvl w:ilvl="0" w:tplc="771610C2">
      <w:start w:val="1"/>
      <w:numFmt w:val="decimal"/>
      <w:lvlText w:val="%1."/>
      <w:lvlJc w:val="left"/>
      <w:pPr>
        <w:ind w:left="545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3A8A32D6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61000A4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D9FAEEE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D5CC9398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D6900824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AA4EF9D0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498E5DA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2B8E732E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2">
    <w:nsid w:val="24BC0CB5"/>
    <w:multiLevelType w:val="hybridMultilevel"/>
    <w:tmpl w:val="7B2E385C"/>
    <w:lvl w:ilvl="0" w:tplc="850EDA16">
      <w:start w:val="1"/>
      <w:numFmt w:val="decimal"/>
      <w:lvlText w:val="%1."/>
      <w:lvlJc w:val="left"/>
      <w:pPr>
        <w:ind w:left="545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40D6C8B2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F8A830">
      <w:numFmt w:val="bullet"/>
      <w:lvlText w:val="•"/>
      <w:lvlJc w:val="left"/>
      <w:pPr>
        <w:ind w:left="1904" w:hanging="425"/>
      </w:pPr>
      <w:rPr>
        <w:rFonts w:hint="default"/>
      </w:rPr>
    </w:lvl>
    <w:lvl w:ilvl="3" w:tplc="D4D693F6">
      <w:numFmt w:val="bullet"/>
      <w:lvlText w:val="•"/>
      <w:lvlJc w:val="left"/>
      <w:pPr>
        <w:ind w:left="2828" w:hanging="425"/>
      </w:pPr>
      <w:rPr>
        <w:rFonts w:hint="default"/>
      </w:rPr>
    </w:lvl>
    <w:lvl w:ilvl="4" w:tplc="A948AA10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D2FC87CE">
      <w:numFmt w:val="bullet"/>
      <w:lvlText w:val="•"/>
      <w:lvlJc w:val="left"/>
      <w:pPr>
        <w:ind w:left="4677" w:hanging="425"/>
      </w:pPr>
      <w:rPr>
        <w:rFonts w:hint="default"/>
      </w:rPr>
    </w:lvl>
    <w:lvl w:ilvl="6" w:tplc="8C78612C">
      <w:numFmt w:val="bullet"/>
      <w:lvlText w:val="•"/>
      <w:lvlJc w:val="left"/>
      <w:pPr>
        <w:ind w:left="5602" w:hanging="425"/>
      </w:pPr>
      <w:rPr>
        <w:rFonts w:hint="default"/>
      </w:rPr>
    </w:lvl>
    <w:lvl w:ilvl="7" w:tplc="7158D6FC"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391A192A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3">
    <w:nsid w:val="2C5334D9"/>
    <w:multiLevelType w:val="hybridMultilevel"/>
    <w:tmpl w:val="6310BD64"/>
    <w:lvl w:ilvl="0" w:tplc="526A184A">
      <w:start w:val="1"/>
      <w:numFmt w:val="decimal"/>
      <w:lvlText w:val="%1."/>
      <w:lvlJc w:val="left"/>
      <w:pPr>
        <w:ind w:left="401" w:hanging="284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0E50898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F06A1C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AAC8452E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6914810C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2B361D20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B2DE89D8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B3B0DCCC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2CDAFDFC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4">
    <w:nsid w:val="2D177431"/>
    <w:multiLevelType w:val="hybridMultilevel"/>
    <w:tmpl w:val="BEAE8DC2"/>
    <w:lvl w:ilvl="0" w:tplc="D1400276">
      <w:start w:val="1"/>
      <w:numFmt w:val="decimal"/>
      <w:lvlText w:val="%1."/>
      <w:lvlJc w:val="left"/>
      <w:pPr>
        <w:ind w:left="545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E5302630">
      <w:start w:val="1"/>
      <w:numFmt w:val="decimal"/>
      <w:lvlText w:val="%2)"/>
      <w:lvlJc w:val="left"/>
      <w:pPr>
        <w:ind w:left="826" w:hanging="284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2" w:tplc="60262252"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1376056C">
      <w:numFmt w:val="bullet"/>
      <w:lvlText w:val="•"/>
      <w:lvlJc w:val="left"/>
      <w:pPr>
        <w:ind w:left="2704" w:hanging="284"/>
      </w:pPr>
      <w:rPr>
        <w:rFonts w:hint="default"/>
      </w:rPr>
    </w:lvl>
    <w:lvl w:ilvl="4" w:tplc="800CD79E">
      <w:numFmt w:val="bullet"/>
      <w:lvlText w:val="•"/>
      <w:lvlJc w:val="left"/>
      <w:pPr>
        <w:ind w:left="3646" w:hanging="284"/>
      </w:pPr>
      <w:rPr>
        <w:rFonts w:hint="default"/>
      </w:rPr>
    </w:lvl>
    <w:lvl w:ilvl="5" w:tplc="5920B204">
      <w:numFmt w:val="bullet"/>
      <w:lvlText w:val="•"/>
      <w:lvlJc w:val="left"/>
      <w:pPr>
        <w:ind w:left="4588" w:hanging="284"/>
      </w:pPr>
      <w:rPr>
        <w:rFonts w:hint="default"/>
      </w:rPr>
    </w:lvl>
    <w:lvl w:ilvl="6" w:tplc="F74CA3A4">
      <w:numFmt w:val="bullet"/>
      <w:lvlText w:val="•"/>
      <w:lvlJc w:val="left"/>
      <w:pPr>
        <w:ind w:left="5531" w:hanging="284"/>
      </w:pPr>
      <w:rPr>
        <w:rFonts w:hint="default"/>
      </w:rPr>
    </w:lvl>
    <w:lvl w:ilvl="7" w:tplc="529490D4">
      <w:numFmt w:val="bullet"/>
      <w:lvlText w:val="•"/>
      <w:lvlJc w:val="left"/>
      <w:pPr>
        <w:ind w:left="6473" w:hanging="284"/>
      </w:pPr>
      <w:rPr>
        <w:rFonts w:hint="default"/>
      </w:rPr>
    </w:lvl>
    <w:lvl w:ilvl="8" w:tplc="C0504CD4">
      <w:numFmt w:val="bullet"/>
      <w:lvlText w:val="•"/>
      <w:lvlJc w:val="left"/>
      <w:pPr>
        <w:ind w:left="7415" w:hanging="284"/>
      </w:pPr>
      <w:rPr>
        <w:rFonts w:hint="default"/>
      </w:rPr>
    </w:lvl>
  </w:abstractNum>
  <w:abstractNum w:abstractNumId="5">
    <w:nsid w:val="5C706BBE"/>
    <w:multiLevelType w:val="hybridMultilevel"/>
    <w:tmpl w:val="5F222648"/>
    <w:lvl w:ilvl="0" w:tplc="167AACD4">
      <w:start w:val="1"/>
      <w:numFmt w:val="decimal"/>
      <w:lvlText w:val="%1."/>
      <w:lvlJc w:val="left"/>
      <w:pPr>
        <w:ind w:left="465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EDE07418">
      <w:start w:val="1"/>
      <w:numFmt w:val="decimal"/>
      <w:lvlText w:val="%2."/>
      <w:lvlJc w:val="left"/>
      <w:pPr>
        <w:ind w:left="545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2" w:tplc="577EE608">
      <w:start w:val="1"/>
      <w:numFmt w:val="decimal"/>
      <w:lvlText w:val="%3)"/>
      <w:lvlJc w:val="left"/>
      <w:pPr>
        <w:ind w:left="8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800CC2B8">
      <w:numFmt w:val="bullet"/>
      <w:lvlText w:val="•"/>
      <w:lvlJc w:val="left"/>
      <w:pPr>
        <w:ind w:left="980" w:hanging="360"/>
      </w:pPr>
      <w:rPr>
        <w:rFonts w:hint="default"/>
      </w:rPr>
    </w:lvl>
    <w:lvl w:ilvl="4" w:tplc="C7F2164A">
      <w:numFmt w:val="bullet"/>
      <w:lvlText w:val="•"/>
      <w:lvlJc w:val="left"/>
      <w:pPr>
        <w:ind w:left="2157" w:hanging="360"/>
      </w:pPr>
      <w:rPr>
        <w:rFonts w:hint="default"/>
      </w:rPr>
    </w:lvl>
    <w:lvl w:ilvl="5" w:tplc="89866A0C">
      <w:numFmt w:val="bullet"/>
      <w:lvlText w:val="•"/>
      <w:lvlJc w:val="left"/>
      <w:pPr>
        <w:ind w:left="3334" w:hanging="360"/>
      </w:pPr>
      <w:rPr>
        <w:rFonts w:hint="default"/>
      </w:rPr>
    </w:lvl>
    <w:lvl w:ilvl="6" w:tplc="D9F8BE76">
      <w:numFmt w:val="bullet"/>
      <w:lvlText w:val="•"/>
      <w:lvlJc w:val="left"/>
      <w:pPr>
        <w:ind w:left="4511" w:hanging="360"/>
      </w:pPr>
      <w:rPr>
        <w:rFonts w:hint="default"/>
      </w:rPr>
    </w:lvl>
    <w:lvl w:ilvl="7" w:tplc="54EE8A4A">
      <w:numFmt w:val="bullet"/>
      <w:lvlText w:val="•"/>
      <w:lvlJc w:val="left"/>
      <w:pPr>
        <w:ind w:left="5688" w:hanging="360"/>
      </w:pPr>
      <w:rPr>
        <w:rFonts w:hint="default"/>
      </w:rPr>
    </w:lvl>
    <w:lvl w:ilvl="8" w:tplc="9C388AA2">
      <w:numFmt w:val="bullet"/>
      <w:lvlText w:val="•"/>
      <w:lvlJc w:val="left"/>
      <w:pPr>
        <w:ind w:left="6865" w:hanging="360"/>
      </w:pPr>
      <w:rPr>
        <w:rFonts w:hint="default"/>
      </w:rPr>
    </w:lvl>
  </w:abstractNum>
  <w:abstractNum w:abstractNumId="6">
    <w:nsid w:val="64BD762C"/>
    <w:multiLevelType w:val="hybridMultilevel"/>
    <w:tmpl w:val="7B107A62"/>
    <w:lvl w:ilvl="0" w:tplc="831640F2">
      <w:start w:val="1"/>
      <w:numFmt w:val="decimal"/>
      <w:lvlText w:val="%1."/>
      <w:lvlJc w:val="left"/>
      <w:pPr>
        <w:ind w:left="543" w:hanging="358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03DC5080">
      <w:numFmt w:val="bullet"/>
      <w:lvlText w:val="•"/>
      <w:lvlJc w:val="left"/>
      <w:pPr>
        <w:ind w:left="660" w:hanging="358"/>
      </w:pPr>
      <w:rPr>
        <w:rFonts w:hint="default"/>
      </w:rPr>
    </w:lvl>
    <w:lvl w:ilvl="2" w:tplc="912233C0">
      <w:numFmt w:val="bullet"/>
      <w:lvlText w:val="•"/>
      <w:lvlJc w:val="left"/>
      <w:pPr>
        <w:ind w:left="1620" w:hanging="358"/>
      </w:pPr>
      <w:rPr>
        <w:rFonts w:hint="default"/>
      </w:rPr>
    </w:lvl>
    <w:lvl w:ilvl="3" w:tplc="CDC0C3EA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8EA86342">
      <w:numFmt w:val="bullet"/>
      <w:lvlText w:val="•"/>
      <w:lvlJc w:val="left"/>
      <w:pPr>
        <w:ind w:left="3540" w:hanging="358"/>
      </w:pPr>
      <w:rPr>
        <w:rFonts w:hint="default"/>
      </w:rPr>
    </w:lvl>
    <w:lvl w:ilvl="5" w:tplc="60A05F16">
      <w:numFmt w:val="bullet"/>
      <w:lvlText w:val="•"/>
      <w:lvlJc w:val="left"/>
      <w:pPr>
        <w:ind w:left="4500" w:hanging="358"/>
      </w:pPr>
      <w:rPr>
        <w:rFonts w:hint="default"/>
      </w:rPr>
    </w:lvl>
    <w:lvl w:ilvl="6" w:tplc="52282968">
      <w:numFmt w:val="bullet"/>
      <w:lvlText w:val="•"/>
      <w:lvlJc w:val="left"/>
      <w:pPr>
        <w:ind w:left="5460" w:hanging="358"/>
      </w:pPr>
      <w:rPr>
        <w:rFonts w:hint="default"/>
      </w:rPr>
    </w:lvl>
    <w:lvl w:ilvl="7" w:tplc="D214FF38">
      <w:numFmt w:val="bullet"/>
      <w:lvlText w:val="•"/>
      <w:lvlJc w:val="left"/>
      <w:pPr>
        <w:ind w:left="6420" w:hanging="358"/>
      </w:pPr>
      <w:rPr>
        <w:rFonts w:hint="default"/>
      </w:rPr>
    </w:lvl>
    <w:lvl w:ilvl="8" w:tplc="C25CCCB8">
      <w:numFmt w:val="bullet"/>
      <w:lvlText w:val="•"/>
      <w:lvlJc w:val="left"/>
      <w:pPr>
        <w:ind w:left="7380" w:hanging="358"/>
      </w:pPr>
      <w:rPr>
        <w:rFonts w:hint="default"/>
      </w:rPr>
    </w:lvl>
  </w:abstractNum>
  <w:abstractNum w:abstractNumId="7">
    <w:nsid w:val="6C42747D"/>
    <w:multiLevelType w:val="hybridMultilevel"/>
    <w:tmpl w:val="622E029E"/>
    <w:lvl w:ilvl="0" w:tplc="C91855D6">
      <w:start w:val="1"/>
      <w:numFmt w:val="decimal"/>
      <w:lvlText w:val="%1."/>
      <w:lvlJc w:val="left"/>
      <w:pPr>
        <w:ind w:left="545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4FE8E80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D5D01760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110EB516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B0A8CDD0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4D562D7C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51A47866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706E9476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4D8EE70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8">
    <w:nsid w:val="6EC67A11"/>
    <w:multiLevelType w:val="hybridMultilevel"/>
    <w:tmpl w:val="4DBEFA36"/>
    <w:lvl w:ilvl="0" w:tplc="6D4C72C2">
      <w:start w:val="1"/>
      <w:numFmt w:val="decimal"/>
      <w:lvlText w:val="%1."/>
      <w:lvlJc w:val="left"/>
      <w:pPr>
        <w:ind w:left="465" w:hanging="360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E586DC38"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EE3AEA80"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B81448D2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05FE619A"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ECF64D2E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8284FE8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C5561062"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8C67F80">
      <w:numFmt w:val="bullet"/>
      <w:lvlText w:val="•"/>
      <w:lvlJc w:val="left"/>
      <w:pPr>
        <w:ind w:left="7468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8"/>
    <w:rsid w:val="001067FD"/>
    <w:rsid w:val="002D2753"/>
    <w:rsid w:val="002F1774"/>
    <w:rsid w:val="0032452B"/>
    <w:rsid w:val="0036318E"/>
    <w:rsid w:val="003B78FD"/>
    <w:rsid w:val="00655E42"/>
    <w:rsid w:val="00661B6E"/>
    <w:rsid w:val="00740942"/>
    <w:rsid w:val="008D4F58"/>
    <w:rsid w:val="0099208F"/>
    <w:rsid w:val="009E2586"/>
    <w:rsid w:val="009E7C47"/>
    <w:rsid w:val="00A941FC"/>
    <w:rsid w:val="00B83631"/>
    <w:rsid w:val="00BD08D8"/>
    <w:rsid w:val="00CD19F2"/>
    <w:rsid w:val="00DA6F5B"/>
    <w:rsid w:val="00DB0B66"/>
    <w:rsid w:val="00DB0D0B"/>
    <w:rsid w:val="00E36AFB"/>
    <w:rsid w:val="00F31219"/>
    <w:rsid w:val="00F359D8"/>
    <w:rsid w:val="00FC40A9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58DE14-45DF-479C-B72B-0AB56192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paragraph" w:styleId="Nagwek1">
    <w:name w:val="heading 1"/>
    <w:basedOn w:val="Normalny"/>
    <w:uiPriority w:val="1"/>
    <w:qFormat/>
    <w:pPr>
      <w:ind w:left="176" w:right="17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Akapitzlist">
    <w:name w:val="List Paragraph"/>
    <w:basedOn w:val="Normalny"/>
    <w:uiPriority w:val="1"/>
    <w:qFormat/>
    <w:pPr>
      <w:ind w:left="54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40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942"/>
    <w:rPr>
      <w:rFonts w:ascii="Georgia" w:eastAsia="Georgia" w:hAnsi="Georgia" w:cs="Georgia"/>
    </w:rPr>
  </w:style>
  <w:style w:type="paragraph" w:styleId="Stopka">
    <w:name w:val="footer"/>
    <w:basedOn w:val="Normalny"/>
    <w:link w:val="StopkaZnak"/>
    <w:uiPriority w:val="99"/>
    <w:unhideWhenUsed/>
    <w:rsid w:val="00740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942"/>
    <w:rPr>
      <w:rFonts w:ascii="Georgia" w:eastAsia="Georgia" w:hAnsi="Georgia" w:cs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C47"/>
    <w:rPr>
      <w:rFonts w:ascii="Segoe UI" w:eastAsia="Georgia" w:hAnsi="Segoe UI" w:cs="Segoe UI"/>
      <w:sz w:val="18"/>
      <w:szCs w:val="18"/>
    </w:rPr>
  </w:style>
  <w:style w:type="paragraph" w:customStyle="1" w:styleId="ZnakZnak1">
    <w:name w:val="Znak Znak1"/>
    <w:basedOn w:val="Normalny"/>
    <w:rsid w:val="00B83631"/>
    <w:pPr>
      <w:widowControl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8181-BF0C-4DAD-8A59-4985377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r.duraj</dc:creator>
  <cp:keywords>()</cp:keywords>
  <cp:lastModifiedBy>Monika Dominikowska</cp:lastModifiedBy>
  <cp:revision>17</cp:revision>
  <cp:lastPrinted>2017-08-23T06:30:00Z</cp:lastPrinted>
  <dcterms:created xsi:type="dcterms:W3CDTF">2017-05-12T06:21:00Z</dcterms:created>
  <dcterms:modified xsi:type="dcterms:W3CDTF">2017-09-11T11:18:00Z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2017-05-12T00:00:00Z</vt:filetime>
  </property>
</Properties>
</file>